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q8a86xt7fbrs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Testes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Aptos" w:cs="Aptos" w:eastAsia="Aptos" w:hAnsi="Aptos"/>
          <w:b w:val="1"/>
          <w:sz w:val="40"/>
          <w:szCs w:val="40"/>
          <w:u w:val="single"/>
        </w:rPr>
      </w:pPr>
      <w:r w:rsidDel="00000000" w:rsidR="00000000" w:rsidRPr="00000000">
        <w:rPr>
          <w:rFonts w:ascii="Aptos" w:cs="Aptos" w:eastAsia="Aptos" w:hAnsi="Aptos"/>
          <w:b w:val="1"/>
          <w:sz w:val="40"/>
          <w:szCs w:val="40"/>
          <w:u w:val="single"/>
          <w:rtl w:val="0"/>
        </w:rPr>
        <w:t xml:space="preserve">Teste Funcional</w:t>
      </w:r>
    </w:p>
    <w:p w:rsidR="00000000" w:rsidDel="00000000" w:rsidP="00000000" w:rsidRDefault="00000000" w:rsidRPr="00000000" w14:paraId="00000003">
      <w:pPr>
        <w:spacing w:after="160" w:line="259" w:lineRule="auto"/>
        <w:jc w:val="center"/>
        <w:rPr>
          <w:rFonts w:ascii="Aptos" w:cs="Aptos" w:eastAsia="Aptos" w:hAnsi="Aptos"/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9" w:lineRule="auto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Buscar produtos pelo nome</w:t>
      </w:r>
    </w:p>
    <w:p w:rsidR="00000000" w:rsidDel="00000000" w:rsidP="00000000" w:rsidRDefault="00000000" w:rsidRPr="00000000" w14:paraId="00000005">
      <w:pPr>
        <w:spacing w:after="160" w:line="259" w:lineRule="auto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1: Buscar um produto existente</w:t>
      </w:r>
    </w:p>
    <w:p w:rsidR="00000000" w:rsidDel="00000000" w:rsidP="00000000" w:rsidRDefault="00000000" w:rsidRPr="00000000" w14:paraId="00000007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está na página inicial</w:t>
      </w:r>
    </w:p>
    <w:p w:rsidR="00000000" w:rsidDel="00000000" w:rsidP="00000000" w:rsidRDefault="00000000" w:rsidRPr="00000000" w14:paraId="00000008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Quando </w:t>
      </w:r>
      <w:r w:rsidDel="00000000" w:rsidR="00000000" w:rsidRPr="00000000">
        <w:rPr>
          <w:rFonts w:ascii="Aptos" w:cs="Aptos" w:eastAsia="Aptos" w:hAnsi="Aptos"/>
          <w:rtl w:val="0"/>
        </w:rPr>
        <w:t xml:space="preserve">ele digita "headphones" na barra de busca</w:t>
      </w:r>
    </w:p>
    <w:p w:rsidR="00000000" w:rsidDel="00000000" w:rsidP="00000000" w:rsidRDefault="00000000" w:rsidRPr="00000000" w14:paraId="00000009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clicar no botão de busca</w:t>
      </w:r>
    </w:p>
    <w:p w:rsidR="00000000" w:rsidDel="00000000" w:rsidP="00000000" w:rsidRDefault="00000000" w:rsidRPr="00000000" w14:paraId="0000000A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os resultados devem mostrar produtos relacionados a "headphones"</w:t>
      </w:r>
    </w:p>
    <w:p w:rsidR="00000000" w:rsidDel="00000000" w:rsidP="00000000" w:rsidRDefault="00000000" w:rsidRPr="00000000" w14:paraId="0000000B">
      <w:pPr>
        <w:spacing w:after="160" w:line="259" w:lineRule="auto"/>
        <w:jc w:val="center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2: Buscar um produto inexistente</w:t>
      </w:r>
    </w:p>
    <w:p w:rsidR="00000000" w:rsidDel="00000000" w:rsidP="00000000" w:rsidRDefault="00000000" w:rsidRPr="00000000" w14:paraId="0000000D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está na página inicial</w:t>
      </w:r>
    </w:p>
    <w:p w:rsidR="00000000" w:rsidDel="00000000" w:rsidP="00000000" w:rsidRDefault="00000000" w:rsidRPr="00000000" w14:paraId="0000000E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Quando </w:t>
      </w:r>
      <w:r w:rsidDel="00000000" w:rsidR="00000000" w:rsidRPr="00000000">
        <w:rPr>
          <w:rFonts w:ascii="Aptos" w:cs="Aptos" w:eastAsia="Aptos" w:hAnsi="Aptos"/>
          <w:rtl w:val="0"/>
        </w:rPr>
        <w:t xml:space="preserve">ele digita "produtoInexistente123" na barra de busca</w:t>
      </w:r>
    </w:p>
    <w:p w:rsidR="00000000" w:rsidDel="00000000" w:rsidP="00000000" w:rsidRDefault="00000000" w:rsidRPr="00000000" w14:paraId="0000000F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clicar no botão de busca</w:t>
      </w:r>
    </w:p>
    <w:p w:rsidR="00000000" w:rsidDel="00000000" w:rsidP="00000000" w:rsidRDefault="00000000" w:rsidRPr="00000000" w14:paraId="00000010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uma mensagem de "No results" ou equivalente deve ser exibida</w:t>
      </w:r>
    </w:p>
    <w:p w:rsidR="00000000" w:rsidDel="00000000" w:rsidP="00000000" w:rsidRDefault="00000000" w:rsidRPr="00000000" w14:paraId="00000011">
      <w:pPr>
        <w:spacing w:after="160" w:line="259" w:lineRule="auto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9" w:lineRule="auto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Incluir produto no carrinho</w:t>
      </w:r>
    </w:p>
    <w:p w:rsidR="00000000" w:rsidDel="00000000" w:rsidP="00000000" w:rsidRDefault="00000000" w:rsidRPr="00000000" w14:paraId="00000013">
      <w:pPr>
        <w:spacing w:after="160" w:line="259" w:lineRule="auto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1: Validar nome e valor do produto na página de detalhes</w:t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acessou a página de detalhes de um produto</w:t>
      </w:r>
    </w:p>
    <w:p w:rsidR="00000000" w:rsidDel="00000000" w:rsidP="00000000" w:rsidRDefault="00000000" w:rsidRPr="00000000" w14:paraId="00000016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o nome do produto deve ser exibido corretamente</w:t>
      </w:r>
    </w:p>
    <w:p w:rsidR="00000000" w:rsidDel="00000000" w:rsidP="00000000" w:rsidRDefault="00000000" w:rsidRPr="00000000" w14:paraId="00000017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o preço do produto deve estar visível no formato correto (ex: $100.00)</w:t>
      </w:r>
    </w:p>
    <w:p w:rsidR="00000000" w:rsidDel="00000000" w:rsidP="00000000" w:rsidRDefault="00000000" w:rsidRPr="00000000" w14:paraId="00000018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2: Verificar se a descrição do produto está visível</w:t>
      </w:r>
    </w:p>
    <w:p w:rsidR="00000000" w:rsidDel="00000000" w:rsidP="00000000" w:rsidRDefault="00000000" w:rsidRPr="00000000" w14:paraId="0000001A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acessou a página de um produto</w:t>
      </w:r>
    </w:p>
    <w:p w:rsidR="00000000" w:rsidDel="00000000" w:rsidP="00000000" w:rsidRDefault="00000000" w:rsidRPr="00000000" w14:paraId="0000001B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a descrição completa do produto deve ser exibida abaixo do título e do preço</w:t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3: Verificar se o produto possui imagens disponíveis</w:t>
      </w:r>
    </w:p>
    <w:p w:rsidR="00000000" w:rsidDel="00000000" w:rsidP="00000000" w:rsidRDefault="00000000" w:rsidRPr="00000000" w14:paraId="0000001E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está na página de um produto</w:t>
      </w:r>
    </w:p>
    <w:p w:rsidR="00000000" w:rsidDel="00000000" w:rsidP="00000000" w:rsidRDefault="00000000" w:rsidRPr="00000000" w14:paraId="0000001F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pelo menos uma imagem principal do produto deve estar visível</w:t>
      </w:r>
    </w:p>
    <w:p w:rsidR="00000000" w:rsidDel="00000000" w:rsidP="00000000" w:rsidRDefault="00000000" w:rsidRPr="00000000" w14:paraId="00000020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se houver miniaturas, elas também devem ser exibidas e navegáveis</w:t>
      </w:r>
    </w:p>
    <w:p w:rsidR="00000000" w:rsidDel="00000000" w:rsidP="00000000" w:rsidRDefault="00000000" w:rsidRPr="00000000" w14:paraId="00000021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4: Verificar se o vídeo demonstrativo está presente</w:t>
      </w:r>
    </w:p>
    <w:p w:rsidR="00000000" w:rsidDel="00000000" w:rsidP="00000000" w:rsidRDefault="00000000" w:rsidRPr="00000000" w14:paraId="00000023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acessou a página de detalhes de um produto</w:t>
      </w:r>
    </w:p>
    <w:p w:rsidR="00000000" w:rsidDel="00000000" w:rsidP="00000000" w:rsidRDefault="00000000" w:rsidRPr="00000000" w14:paraId="00000024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um vídeo demonstrativo deve estar visível</w:t>
      </w:r>
    </w:p>
    <w:p w:rsidR="00000000" w:rsidDel="00000000" w:rsidP="00000000" w:rsidRDefault="00000000" w:rsidRPr="00000000" w14:paraId="00000025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o vídeo deve ser reproduzível ao clicar no botão de play</w:t>
      </w:r>
    </w:p>
    <w:p w:rsidR="00000000" w:rsidDel="00000000" w:rsidP="00000000" w:rsidRDefault="00000000" w:rsidRPr="00000000" w14:paraId="00000026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5: Adicionar 1 unidade de um produto ao carrinho com sucesso</w:t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está na página de detalhes de um produto</w:t>
      </w:r>
    </w:p>
    <w:p w:rsidR="00000000" w:rsidDel="00000000" w:rsidP="00000000" w:rsidRDefault="00000000" w:rsidRPr="00000000" w14:paraId="00000029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a cor está selecionada automaticamente</w:t>
      </w:r>
    </w:p>
    <w:p w:rsidR="00000000" w:rsidDel="00000000" w:rsidP="00000000" w:rsidRDefault="00000000" w:rsidRPr="00000000" w14:paraId="0000002A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a quantidade padrão é "1"</w:t>
      </w:r>
    </w:p>
    <w:p w:rsidR="00000000" w:rsidDel="00000000" w:rsidP="00000000" w:rsidRDefault="00000000" w:rsidRPr="00000000" w14:paraId="0000002B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Quando </w:t>
      </w:r>
      <w:r w:rsidDel="00000000" w:rsidR="00000000" w:rsidRPr="00000000">
        <w:rPr>
          <w:rFonts w:ascii="Aptos" w:cs="Aptos" w:eastAsia="Aptos" w:hAnsi="Aptos"/>
          <w:rtl w:val="0"/>
        </w:rPr>
        <w:t xml:space="preserve">ele clica no botão "ADD TO CART"</w:t>
      </w:r>
    </w:p>
    <w:p w:rsidR="00000000" w:rsidDel="00000000" w:rsidP="00000000" w:rsidRDefault="00000000" w:rsidRPr="00000000" w14:paraId="0000002C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o carrinho deve indicar 1 item adicionado</w:t>
      </w:r>
    </w:p>
    <w:p w:rsidR="00000000" w:rsidDel="00000000" w:rsidP="00000000" w:rsidRDefault="00000000" w:rsidRPr="00000000" w14:paraId="0000002D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o produto deve aparecer na visualização do carrinho com nome, cor e quantidade "1"</w:t>
      </w:r>
    </w:p>
    <w:p w:rsidR="00000000" w:rsidDel="00000000" w:rsidP="00000000" w:rsidRDefault="00000000" w:rsidRPr="00000000" w14:paraId="0000002E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6: Adicionar produto com quantidade e cor selecionadas</w:t>
      </w:r>
    </w:p>
    <w:p w:rsidR="00000000" w:rsidDel="00000000" w:rsidP="00000000" w:rsidRDefault="00000000" w:rsidRPr="00000000" w14:paraId="00000030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está na página de detalhes de um produto</w:t>
      </w:r>
    </w:p>
    <w:p w:rsidR="00000000" w:rsidDel="00000000" w:rsidP="00000000" w:rsidRDefault="00000000" w:rsidRPr="00000000" w14:paraId="00000031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a cor está selecionada automaticamente</w:t>
      </w:r>
    </w:p>
    <w:p w:rsidR="00000000" w:rsidDel="00000000" w:rsidP="00000000" w:rsidRDefault="00000000" w:rsidRPr="00000000" w14:paraId="00000032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Quando </w:t>
      </w:r>
      <w:r w:rsidDel="00000000" w:rsidR="00000000" w:rsidRPr="00000000">
        <w:rPr>
          <w:rFonts w:ascii="Aptos" w:cs="Aptos" w:eastAsia="Aptos" w:hAnsi="Aptos"/>
          <w:rtl w:val="0"/>
        </w:rPr>
        <w:t xml:space="preserve">ele define a quantidade como "2"</w:t>
      </w:r>
    </w:p>
    <w:p w:rsidR="00000000" w:rsidDel="00000000" w:rsidP="00000000" w:rsidRDefault="00000000" w:rsidRPr="00000000" w14:paraId="00000033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E</w:t>
      </w:r>
      <w:r w:rsidDel="00000000" w:rsidR="00000000" w:rsidRPr="00000000">
        <w:rPr>
          <w:rFonts w:ascii="Aptos" w:cs="Aptos" w:eastAsia="Aptos" w:hAnsi="Aptos"/>
          <w:rtl w:val="0"/>
        </w:rPr>
        <w:t xml:space="preserve"> clicar no botão "ADD TO CART"</w:t>
      </w:r>
    </w:p>
    <w:p w:rsidR="00000000" w:rsidDel="00000000" w:rsidP="00000000" w:rsidRDefault="00000000" w:rsidRPr="00000000" w14:paraId="00000034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o carrinho deve indicar 2 itens adicionados</w:t>
      </w:r>
    </w:p>
    <w:p w:rsidR="00000000" w:rsidDel="00000000" w:rsidP="00000000" w:rsidRDefault="00000000" w:rsidRPr="00000000" w14:paraId="00000035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o produto deve estar listado com a cor e quantidade corretas</w:t>
      </w:r>
    </w:p>
    <w:p w:rsidR="00000000" w:rsidDel="00000000" w:rsidP="00000000" w:rsidRDefault="00000000" w:rsidRPr="00000000" w14:paraId="00000036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7: Tentar adicionar quantidade negativa de produto</w:t>
      </w:r>
    </w:p>
    <w:p w:rsidR="00000000" w:rsidDel="00000000" w:rsidP="00000000" w:rsidRDefault="00000000" w:rsidRPr="00000000" w14:paraId="00000038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está na página de detalhes de um produto</w:t>
      </w:r>
    </w:p>
    <w:p w:rsidR="00000000" w:rsidDel="00000000" w:rsidP="00000000" w:rsidRDefault="00000000" w:rsidRPr="00000000" w14:paraId="00000039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Quando </w:t>
      </w:r>
      <w:r w:rsidDel="00000000" w:rsidR="00000000" w:rsidRPr="00000000">
        <w:rPr>
          <w:rFonts w:ascii="Aptos" w:cs="Aptos" w:eastAsia="Aptos" w:hAnsi="Aptos"/>
          <w:rtl w:val="0"/>
        </w:rPr>
        <w:t xml:space="preserve">ele altera a quantidade para "-1"</w:t>
      </w:r>
    </w:p>
    <w:p w:rsidR="00000000" w:rsidDel="00000000" w:rsidP="00000000" w:rsidRDefault="00000000" w:rsidRPr="00000000" w14:paraId="0000003A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clicar no botão "ADD TO CART"</w:t>
      </w:r>
    </w:p>
    <w:p w:rsidR="00000000" w:rsidDel="00000000" w:rsidP="00000000" w:rsidRDefault="00000000" w:rsidRPr="00000000" w14:paraId="0000003B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uma mensagem de erro deve ser exibida indicando que a quantidade é inválida</w:t>
      </w:r>
    </w:p>
    <w:p w:rsidR="00000000" w:rsidDel="00000000" w:rsidP="00000000" w:rsidRDefault="00000000" w:rsidRPr="00000000" w14:paraId="0000003C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produto não deve ser adicionado ao carrinho</w:t>
      </w:r>
    </w:p>
    <w:p w:rsidR="00000000" w:rsidDel="00000000" w:rsidP="00000000" w:rsidRDefault="00000000" w:rsidRPr="00000000" w14:paraId="0000003D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8: Tentar adicionar quantidade com caracteres especiais no produto</w:t>
      </w:r>
    </w:p>
    <w:p w:rsidR="00000000" w:rsidDel="00000000" w:rsidP="00000000" w:rsidRDefault="00000000" w:rsidRPr="00000000" w14:paraId="00000042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está na página de detalhes de um produto</w:t>
      </w:r>
    </w:p>
    <w:p w:rsidR="00000000" w:rsidDel="00000000" w:rsidP="00000000" w:rsidRDefault="00000000" w:rsidRPr="00000000" w14:paraId="00000043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Quando </w:t>
      </w:r>
      <w:r w:rsidDel="00000000" w:rsidR="00000000" w:rsidRPr="00000000">
        <w:rPr>
          <w:rFonts w:ascii="Aptos" w:cs="Aptos" w:eastAsia="Aptos" w:hAnsi="Aptos"/>
          <w:rtl w:val="0"/>
        </w:rPr>
        <w:t xml:space="preserve">ele altera a quantidade para "$^!@%$#"</w:t>
      </w:r>
    </w:p>
    <w:p w:rsidR="00000000" w:rsidDel="00000000" w:rsidP="00000000" w:rsidRDefault="00000000" w:rsidRPr="00000000" w14:paraId="00000044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clicar no botão "ADD TO CART"</w:t>
      </w:r>
    </w:p>
    <w:p w:rsidR="00000000" w:rsidDel="00000000" w:rsidP="00000000" w:rsidRDefault="00000000" w:rsidRPr="00000000" w14:paraId="00000045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uma mensagem de erro deve ser exibida indicando que a quantidade é inválida</w:t>
      </w:r>
    </w:p>
    <w:p w:rsidR="00000000" w:rsidDel="00000000" w:rsidP="00000000" w:rsidRDefault="00000000" w:rsidRPr="00000000" w14:paraId="00000046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produto não deve ser adicionado ao carrinho</w:t>
      </w:r>
    </w:p>
    <w:p w:rsidR="00000000" w:rsidDel="00000000" w:rsidP="00000000" w:rsidRDefault="00000000" w:rsidRPr="00000000" w14:paraId="00000047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9: Verificar dados dos produtos na tela de pagamento</w:t>
      </w:r>
    </w:p>
    <w:p w:rsidR="00000000" w:rsidDel="00000000" w:rsidP="00000000" w:rsidRDefault="00000000" w:rsidRPr="00000000" w14:paraId="00000049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adiciona um produto ao carrinho</w:t>
      </w:r>
    </w:p>
    <w:p w:rsidR="00000000" w:rsidDel="00000000" w:rsidP="00000000" w:rsidRDefault="00000000" w:rsidRPr="00000000" w14:paraId="0000004A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acessou a tela de checkout</w:t>
      </w:r>
    </w:p>
    <w:p w:rsidR="00000000" w:rsidDel="00000000" w:rsidP="00000000" w:rsidRDefault="00000000" w:rsidRPr="00000000" w14:paraId="0000004B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o nome, a cor, a quantidade e o preço do produto devem ser exibidos corretamente</w:t>
      </w:r>
    </w:p>
    <w:p w:rsidR="00000000" w:rsidDel="00000000" w:rsidP="00000000" w:rsidRDefault="00000000" w:rsidRPr="00000000" w14:paraId="0000004C">
      <w:pPr>
        <w:spacing w:after="160" w:line="259" w:lineRule="auto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valor total da compra deve refletir a soma de todos os produtos adicionados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60" w:line="259" w:lineRule="auto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Validar produtos incluídos na tela de pagamento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1: Verificar dados dos produtos na tela de pagamento</w:t>
      </w:r>
    </w:p>
    <w:p w:rsidR="00000000" w:rsidDel="00000000" w:rsidP="00000000" w:rsidRDefault="00000000" w:rsidRPr="00000000" w14:paraId="00000050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 adiciona um produto ao carrinho</w:t>
      </w:r>
    </w:p>
    <w:p w:rsidR="00000000" w:rsidDel="00000000" w:rsidP="00000000" w:rsidRDefault="00000000" w:rsidRPr="00000000" w14:paraId="00000051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acessou a tela de checkout</w:t>
      </w:r>
    </w:p>
    <w:p w:rsidR="00000000" w:rsidDel="00000000" w:rsidP="00000000" w:rsidRDefault="00000000" w:rsidRPr="00000000" w14:paraId="00000052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nome, a cor, a quantidade e o preço do produto devem ser exibidos corretamente</w:t>
      </w:r>
    </w:p>
    <w:p w:rsidR="00000000" w:rsidDel="00000000" w:rsidP="00000000" w:rsidRDefault="00000000" w:rsidRPr="00000000" w14:paraId="00000053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valor total da compra deve refletir a soma de todos os produtos adicionados</w:t>
      </w:r>
    </w:p>
    <w:p w:rsidR="00000000" w:rsidDel="00000000" w:rsidP="00000000" w:rsidRDefault="00000000" w:rsidRPr="00000000" w14:paraId="00000054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Quando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clica em checkout</w:t>
      </w:r>
    </w:p>
    <w:p w:rsidR="00000000" w:rsidDel="00000000" w:rsidP="00000000" w:rsidRDefault="00000000" w:rsidRPr="00000000" w14:paraId="00000055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</w:t>
      </w:r>
      <w:r w:rsidDel="00000000" w:rsidR="00000000" w:rsidRPr="00000000">
        <w:rPr>
          <w:rFonts w:ascii="Aptos" w:cs="Aptos" w:eastAsia="Aptos" w:hAnsi="Aptos"/>
          <w:rtl w:val="0"/>
        </w:rPr>
        <w:t xml:space="preserve"> o usuário é levado para tela de pagamento</w:t>
      </w:r>
    </w:p>
    <w:p w:rsidR="00000000" w:rsidDel="00000000" w:rsidP="00000000" w:rsidRDefault="00000000" w:rsidRPr="00000000" w14:paraId="00000056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2: Tentar realizar o pagamento sem conta cadastrada</w:t>
      </w:r>
    </w:p>
    <w:p w:rsidR="00000000" w:rsidDel="00000000" w:rsidP="00000000" w:rsidRDefault="00000000" w:rsidRPr="00000000" w14:paraId="00000058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</w:t>
      </w:r>
      <w:r w:rsidDel="00000000" w:rsidR="00000000" w:rsidRPr="00000000">
        <w:rPr>
          <w:rFonts w:ascii="Aptos" w:cs="Aptos" w:eastAsia="Aptos" w:hAnsi="Aptos"/>
          <w:rtl w:val="0"/>
        </w:rPr>
        <w:t xml:space="preserve">esteja na tela de realizar o pagamento</w:t>
      </w:r>
    </w:p>
    <w:p w:rsidR="00000000" w:rsidDel="00000000" w:rsidP="00000000" w:rsidRDefault="00000000" w:rsidRPr="00000000" w14:paraId="00000059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tenta realizar o pagamento</w:t>
      </w:r>
    </w:p>
    <w:p w:rsidR="00000000" w:rsidDel="00000000" w:rsidP="00000000" w:rsidRDefault="00000000" w:rsidRPr="00000000" w14:paraId="0000005A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solicitar que ele cadastre uma conta ou entre com uma conta existente</w:t>
      </w:r>
    </w:p>
    <w:p w:rsidR="00000000" w:rsidDel="00000000" w:rsidP="00000000" w:rsidRDefault="00000000" w:rsidRPr="00000000" w14:paraId="0000005B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3: Tentar realizar o pagamento com conta cadastrada inválida</w:t>
      </w:r>
    </w:p>
    <w:p w:rsidR="00000000" w:rsidDel="00000000" w:rsidP="00000000" w:rsidRDefault="00000000" w:rsidRPr="00000000" w14:paraId="00000062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</w:t>
      </w:r>
      <w:r w:rsidDel="00000000" w:rsidR="00000000" w:rsidRPr="00000000">
        <w:rPr>
          <w:rFonts w:ascii="Aptos" w:cs="Aptos" w:eastAsia="Aptos" w:hAnsi="Aptos"/>
          <w:rtl w:val="0"/>
        </w:rPr>
        <w:t xml:space="preserve">esteja na tela de realizar o pagamento</w:t>
      </w:r>
    </w:p>
    <w:p w:rsidR="00000000" w:rsidDel="00000000" w:rsidP="00000000" w:rsidRDefault="00000000" w:rsidRPr="00000000" w14:paraId="00000063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tenta realizar o pagamento</w:t>
      </w:r>
    </w:p>
    <w:p w:rsidR="00000000" w:rsidDel="00000000" w:rsidP="00000000" w:rsidRDefault="00000000" w:rsidRPr="00000000" w14:paraId="00000064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solicitar que ele cadastre uma conta ou entre com uma conta existente</w:t>
      </w:r>
    </w:p>
    <w:p w:rsidR="00000000" w:rsidDel="00000000" w:rsidP="00000000" w:rsidRDefault="00000000" w:rsidRPr="00000000" w14:paraId="00000065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Quando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entra com dados inválidos</w:t>
      </w:r>
    </w:p>
    <w:p w:rsidR="00000000" w:rsidDel="00000000" w:rsidP="00000000" w:rsidRDefault="00000000" w:rsidRPr="00000000" w14:paraId="00000066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o usuário clica no botão de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“LOGIN”</w:t>
      </w:r>
    </w:p>
    <w:p w:rsidR="00000000" w:rsidDel="00000000" w:rsidP="00000000" w:rsidRDefault="00000000" w:rsidRPr="00000000" w14:paraId="00000067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 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retornar uma mensagem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“</w:t>
      </w:r>
      <w:r w:rsidDel="00000000" w:rsidR="00000000" w:rsidRPr="00000000">
        <w:rPr>
          <w:rFonts w:ascii="Aptos" w:cs="Aptos" w:eastAsia="Aptos" w:hAnsi="Aptos"/>
          <w:b w:val="1"/>
          <w:sz w:val="21"/>
          <w:szCs w:val="21"/>
          <w:rtl w:val="0"/>
        </w:rPr>
        <w:t xml:space="preserve">Incorrect user name or password.”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4: Tentar realizar o pagamento com conta cadastrada</w:t>
      </w:r>
    </w:p>
    <w:p w:rsidR="00000000" w:rsidDel="00000000" w:rsidP="00000000" w:rsidRDefault="00000000" w:rsidRPr="00000000" w14:paraId="0000006A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</w:t>
      </w:r>
      <w:r w:rsidDel="00000000" w:rsidR="00000000" w:rsidRPr="00000000">
        <w:rPr>
          <w:rFonts w:ascii="Aptos" w:cs="Aptos" w:eastAsia="Aptos" w:hAnsi="Aptos"/>
          <w:rtl w:val="0"/>
        </w:rPr>
        <w:t xml:space="preserve">esteja na tela de realizar o pagamento</w:t>
      </w:r>
    </w:p>
    <w:p w:rsidR="00000000" w:rsidDel="00000000" w:rsidP="00000000" w:rsidRDefault="00000000" w:rsidRPr="00000000" w14:paraId="0000006B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tenta realizar o pagamento</w:t>
      </w:r>
    </w:p>
    <w:p w:rsidR="00000000" w:rsidDel="00000000" w:rsidP="00000000" w:rsidRDefault="00000000" w:rsidRPr="00000000" w14:paraId="0000006C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solicitar que ele cadastre uma conta ou entre com uma conta existente</w:t>
      </w:r>
    </w:p>
    <w:p w:rsidR="00000000" w:rsidDel="00000000" w:rsidP="00000000" w:rsidRDefault="00000000" w:rsidRPr="00000000" w14:paraId="0000006D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Quando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entra com dados válidos</w:t>
      </w:r>
    </w:p>
    <w:p w:rsidR="00000000" w:rsidDel="00000000" w:rsidP="00000000" w:rsidRDefault="00000000" w:rsidRPr="00000000" w14:paraId="0000006E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o usuário clica no botão de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“LOGIN”</w:t>
      </w:r>
    </w:p>
    <w:p w:rsidR="00000000" w:rsidDel="00000000" w:rsidP="00000000" w:rsidRDefault="00000000" w:rsidRPr="00000000" w14:paraId="0000006F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 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mostrar os dados do usuário</w:t>
      </w:r>
    </w:p>
    <w:p w:rsidR="00000000" w:rsidDel="00000000" w:rsidP="00000000" w:rsidRDefault="00000000" w:rsidRPr="00000000" w14:paraId="00000070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 E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mostrar a opção para prosseguir com o pagamento</w:t>
      </w:r>
    </w:p>
    <w:p w:rsidR="00000000" w:rsidDel="00000000" w:rsidP="00000000" w:rsidRDefault="00000000" w:rsidRPr="00000000" w14:paraId="00000071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5: Finalizar o pagamento utilizando SafePay</w:t>
      </w:r>
    </w:p>
    <w:p w:rsidR="00000000" w:rsidDel="00000000" w:rsidP="00000000" w:rsidRDefault="00000000" w:rsidRPr="00000000" w14:paraId="00000073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</w:t>
      </w:r>
      <w:r w:rsidDel="00000000" w:rsidR="00000000" w:rsidRPr="00000000">
        <w:rPr>
          <w:rFonts w:ascii="Aptos" w:cs="Aptos" w:eastAsia="Aptos" w:hAnsi="Aptos"/>
          <w:rtl w:val="0"/>
        </w:rPr>
        <w:t xml:space="preserve">esteja na tela de realizar o pagamento</w:t>
      </w:r>
    </w:p>
    <w:p w:rsidR="00000000" w:rsidDel="00000000" w:rsidP="00000000" w:rsidRDefault="00000000" w:rsidRPr="00000000" w14:paraId="00000074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seleciona o método de pagamento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“SafePay”</w:t>
      </w:r>
    </w:p>
    <w:p w:rsidR="00000000" w:rsidDel="00000000" w:rsidP="00000000" w:rsidRDefault="00000000" w:rsidRPr="00000000" w14:paraId="00000075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solicitar que ele entre com login e senha do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SafePay</w:t>
      </w:r>
    </w:p>
    <w:p w:rsidR="00000000" w:rsidDel="00000000" w:rsidP="00000000" w:rsidRDefault="00000000" w:rsidRPr="00000000" w14:paraId="00000076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Quando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entra com dados válidos</w:t>
      </w:r>
    </w:p>
    <w:p w:rsidR="00000000" w:rsidDel="00000000" w:rsidP="00000000" w:rsidRDefault="00000000" w:rsidRPr="00000000" w14:paraId="00000077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o usuário clica no botão de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“PAY NOW”</w:t>
      </w:r>
    </w:p>
    <w:p w:rsidR="00000000" w:rsidDel="00000000" w:rsidP="00000000" w:rsidRDefault="00000000" w:rsidRPr="00000000" w14:paraId="00000078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 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mostrar os dados do usuário</w:t>
      </w:r>
    </w:p>
    <w:p w:rsidR="00000000" w:rsidDel="00000000" w:rsidP="00000000" w:rsidRDefault="00000000" w:rsidRPr="00000000" w14:paraId="00000079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 E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mostrar que a ordem de compra foi solicitada com sucesso</w:t>
      </w:r>
    </w:p>
    <w:p w:rsidR="00000000" w:rsidDel="00000000" w:rsidP="00000000" w:rsidRDefault="00000000" w:rsidRPr="00000000" w14:paraId="0000007A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Cenário 6: Finalizar o pagamento utilizando MasterCredit</w:t>
      </w:r>
    </w:p>
    <w:p w:rsidR="00000000" w:rsidDel="00000000" w:rsidP="00000000" w:rsidRDefault="00000000" w:rsidRPr="00000000" w14:paraId="00000082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Dado </w:t>
      </w:r>
      <w:r w:rsidDel="00000000" w:rsidR="00000000" w:rsidRPr="00000000">
        <w:rPr>
          <w:rFonts w:ascii="Aptos" w:cs="Aptos" w:eastAsia="Aptos" w:hAnsi="Aptos"/>
          <w:rtl w:val="0"/>
        </w:rPr>
        <w:t xml:space="preserve">que o usuário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</w:t>
      </w:r>
      <w:r w:rsidDel="00000000" w:rsidR="00000000" w:rsidRPr="00000000">
        <w:rPr>
          <w:rFonts w:ascii="Aptos" w:cs="Aptos" w:eastAsia="Aptos" w:hAnsi="Aptos"/>
          <w:rtl w:val="0"/>
        </w:rPr>
        <w:t xml:space="preserve">esteja na tela de realizar o pagamento</w:t>
      </w:r>
    </w:p>
    <w:p w:rsidR="00000000" w:rsidDel="00000000" w:rsidP="00000000" w:rsidRDefault="00000000" w:rsidRPr="00000000" w14:paraId="00000083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seleciona o método de pagamento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“MasterCredit”</w:t>
      </w:r>
    </w:p>
    <w:p w:rsidR="00000000" w:rsidDel="00000000" w:rsidP="00000000" w:rsidRDefault="00000000" w:rsidRPr="00000000" w14:paraId="00000084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solicitar que ele entre com os dados do cartão de crédito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Quando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entra com o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Card Number</w:t>
      </w:r>
      <w:r w:rsidDel="00000000" w:rsidR="00000000" w:rsidRPr="00000000">
        <w:rPr>
          <w:rFonts w:ascii="Aptos" w:cs="Aptos" w:eastAsia="Aptos" w:hAnsi="Aptos"/>
          <w:rtl w:val="0"/>
        </w:rPr>
        <w:t xml:space="preserve"> com exatamente 16 dígitos</w:t>
      </w:r>
    </w:p>
    <w:p w:rsidR="00000000" w:rsidDel="00000000" w:rsidP="00000000" w:rsidRDefault="00000000" w:rsidRPr="00000000" w14:paraId="00000086">
      <w:pPr>
        <w:spacing w:after="160" w:line="259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</w:t>
      </w:r>
      <w:r w:rsidDel="00000000" w:rsidR="00000000" w:rsidRPr="00000000">
        <w:rPr>
          <w:rFonts w:ascii="Aptos" w:cs="Aptos" w:eastAsia="Aptos" w:hAnsi="Aptos"/>
          <w:rtl w:val="0"/>
        </w:rPr>
        <w:t xml:space="preserve"> o usuário entra com o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CCV </w:t>
      </w:r>
      <w:r w:rsidDel="00000000" w:rsidR="00000000" w:rsidRPr="00000000">
        <w:rPr>
          <w:rFonts w:ascii="Aptos" w:cs="Aptos" w:eastAsia="Aptos" w:hAnsi="Aptos"/>
          <w:rtl w:val="0"/>
        </w:rPr>
        <w:t xml:space="preserve">number com exatamente 3 dígitos</w:t>
      </w:r>
    </w:p>
    <w:p w:rsidR="00000000" w:rsidDel="00000000" w:rsidP="00000000" w:rsidRDefault="00000000" w:rsidRPr="00000000" w14:paraId="00000087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 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entra com a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expiration date</w:t>
      </w:r>
    </w:p>
    <w:p w:rsidR="00000000" w:rsidDel="00000000" w:rsidP="00000000" w:rsidRDefault="00000000" w:rsidRPr="00000000" w14:paraId="00000088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 E </w:t>
      </w:r>
      <w:r w:rsidDel="00000000" w:rsidR="00000000" w:rsidRPr="00000000">
        <w:rPr>
          <w:rFonts w:ascii="Aptos" w:cs="Aptos" w:eastAsia="Aptos" w:hAnsi="Aptos"/>
          <w:rtl w:val="0"/>
        </w:rPr>
        <w:t xml:space="preserve">o usuário entra com o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Cardholder name</w:t>
      </w:r>
    </w:p>
    <w:p w:rsidR="00000000" w:rsidDel="00000000" w:rsidP="00000000" w:rsidRDefault="00000000" w:rsidRPr="00000000" w14:paraId="00000089">
      <w:pPr>
        <w:spacing w:after="160" w:line="259" w:lineRule="auto"/>
        <w:rPr>
          <w:rFonts w:ascii="Aptos" w:cs="Aptos" w:eastAsia="Aptos" w:hAnsi="Aptos"/>
          <w:b w:val="1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 Então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permitir o usuário prosseguir com o pagamento habilitando o botão </w:t>
      </w: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PAY NOW</w:t>
      </w:r>
    </w:p>
    <w:p w:rsidR="00000000" w:rsidDel="00000000" w:rsidP="00000000" w:rsidRDefault="00000000" w:rsidRPr="00000000" w14:paraId="0000008A">
      <w:pPr>
        <w:spacing w:after="160" w:line="259" w:lineRule="auto"/>
        <w:rPr>
          <w:rFonts w:ascii="Aptos" w:cs="Aptos" w:eastAsia="Aptos" w:hAnsi="Aptos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  E </w:t>
      </w:r>
      <w:r w:rsidDel="00000000" w:rsidR="00000000" w:rsidRPr="00000000">
        <w:rPr>
          <w:rFonts w:ascii="Aptos" w:cs="Aptos" w:eastAsia="Aptos" w:hAnsi="Aptos"/>
          <w:rtl w:val="0"/>
        </w:rPr>
        <w:t xml:space="preserve">o site deve mostrar que a ordem de compra foi solicitada com sucesso</w:t>
      </w:r>
    </w:p>
    <w:p w:rsidR="00000000" w:rsidDel="00000000" w:rsidP="00000000" w:rsidRDefault="00000000" w:rsidRPr="00000000" w14:paraId="0000008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ptos" w:cs="Aptos" w:eastAsia="Aptos" w:hAnsi="Aptos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5qd3hemqeobm" w:id="1"/>
      <w:bookmarkEnd w:id="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Resultados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Buscar produtos pelo nome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60" w:line="259" w:lineRule="auto"/>
        <w:rPr/>
      </w:pPr>
      <w:r w:rsidDel="00000000" w:rsidR="00000000" w:rsidRPr="00000000">
        <w:rPr>
          <w:b w:val="1"/>
          <w:rtl w:val="0"/>
        </w:rPr>
        <w:t xml:space="preserve">Cenário 1: Buscar um produto existente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Reporte de possivel bug: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Ao realizar a pesquisa de </w:t>
      </w:r>
      <w:r w:rsidDel="00000000" w:rsidR="00000000" w:rsidRPr="00000000">
        <w:rPr>
          <w:b w:val="1"/>
          <w:rtl w:val="0"/>
        </w:rPr>
        <w:t xml:space="preserve">“headphones”</w:t>
      </w:r>
      <w:r w:rsidDel="00000000" w:rsidR="00000000" w:rsidRPr="00000000">
        <w:rPr>
          <w:rtl w:val="0"/>
        </w:rPr>
        <w:t xml:space="preserve"> ao invés de mostrar apenas os headphones a pesquisa traz produtos com o nome de </w:t>
      </w:r>
      <w:r w:rsidDel="00000000" w:rsidR="00000000" w:rsidRPr="00000000">
        <w:rPr>
          <w:b w:val="1"/>
          <w:rtl w:val="0"/>
        </w:rPr>
        <w:t xml:space="preserve">“Game of Thrones”</w:t>
      </w:r>
      <w:r w:rsidDel="00000000" w:rsidR="00000000" w:rsidRPr="00000000">
        <w:rPr>
          <w:rtl w:val="0"/>
        </w:rPr>
        <w:t xml:space="preserve"> sendo que deveria trazer apenas produtos relacionados com </w:t>
      </w:r>
      <w:r w:rsidDel="00000000" w:rsidR="00000000" w:rsidRPr="00000000">
        <w:rPr>
          <w:b w:val="1"/>
          <w:rtl w:val="0"/>
        </w:rPr>
        <w:t xml:space="preserve">“headphones”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="259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2: Buscar um produto inexistente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524510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5367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Incluir produto no carrinho</w:t>
      </w:r>
    </w:p>
    <w:p w:rsidR="00000000" w:rsidDel="00000000" w:rsidP="00000000" w:rsidRDefault="00000000" w:rsidRPr="00000000" w14:paraId="000000AA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1: Validar nome e valor do produto na página de detalhes</w:t>
      </w:r>
    </w:p>
    <w:p w:rsidR="00000000" w:rsidDel="00000000" w:rsidP="00000000" w:rsidRDefault="00000000" w:rsidRPr="00000000" w14:paraId="000000AB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6764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2: Verificar se a descrição do produto está visível</w:t>
      </w:r>
    </w:p>
    <w:p w:rsidR="00000000" w:rsidDel="00000000" w:rsidP="00000000" w:rsidRDefault="00000000" w:rsidRPr="00000000" w14:paraId="000000AE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701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3: Verificar se o produto possui imagens disponíveis</w:t>
      </w:r>
    </w:p>
    <w:p w:rsidR="00000000" w:rsidDel="00000000" w:rsidP="00000000" w:rsidRDefault="00000000" w:rsidRPr="00000000" w14:paraId="000000B0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607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4: Verificar se o vídeo demonstrativo está presente</w:t>
      </w:r>
    </w:p>
    <w:p w:rsidR="00000000" w:rsidDel="00000000" w:rsidP="00000000" w:rsidRDefault="00000000" w:rsidRPr="00000000" w14:paraId="000000B4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289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5: Adicionar 1 unidade de um produto ao carrinho com sucesso</w:t>
      </w:r>
    </w:p>
    <w:p w:rsidR="00000000" w:rsidDel="00000000" w:rsidP="00000000" w:rsidRDefault="00000000" w:rsidRPr="00000000" w14:paraId="000000B6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385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98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14800" cy="3171825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6: Adicionar produto com quantidade e cor selecionadas</w:t>
      </w:r>
    </w:p>
    <w:p w:rsidR="00000000" w:rsidDel="00000000" w:rsidP="00000000" w:rsidRDefault="00000000" w:rsidRPr="00000000" w14:paraId="000000C2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03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3467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7: Tentar adicionar quantidade negativa de produto</w:t>
      </w:r>
    </w:p>
    <w:p w:rsidR="00000000" w:rsidDel="00000000" w:rsidP="00000000" w:rsidRDefault="00000000" w:rsidRPr="00000000" w14:paraId="000000CA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972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160" w:line="259" w:lineRule="auto"/>
        <w:rPr/>
      </w:pPr>
      <w:r w:rsidDel="00000000" w:rsidR="00000000" w:rsidRPr="00000000">
        <w:rPr>
          <w:b w:val="1"/>
          <w:rtl w:val="0"/>
        </w:rPr>
        <w:t xml:space="preserve">Obs: </w:t>
      </w:r>
      <w:r w:rsidDel="00000000" w:rsidR="00000000" w:rsidRPr="00000000">
        <w:rPr>
          <w:rtl w:val="0"/>
        </w:rPr>
        <w:t xml:space="preserve">O site não permite adicionar números negativos, ao tentar adicionar ele transforma o número automaticamente em positivo</w:t>
      </w:r>
    </w:p>
    <w:p w:rsidR="00000000" w:rsidDel="00000000" w:rsidP="00000000" w:rsidRDefault="00000000" w:rsidRPr="00000000" w14:paraId="000000CC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8: Tentar adicionar quantidade com caracteres especiais no produto</w:t>
      </w:r>
    </w:p>
    <w:p w:rsidR="00000000" w:rsidDel="00000000" w:rsidP="00000000" w:rsidRDefault="00000000" w:rsidRPr="00000000" w14:paraId="000000CE">
      <w:pPr>
        <w:spacing w:after="16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9: Verificar dados dos produtos na tela de pagamento</w:t>
      </w:r>
    </w:p>
    <w:p w:rsidR="00000000" w:rsidDel="00000000" w:rsidP="00000000" w:rsidRDefault="00000000" w:rsidRPr="00000000" w14:paraId="000000D5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924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Validar produtos incluídos na tela de pagamento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1: Verificar dados dos produtos na tela de pagamento</w:t>
      </w:r>
    </w:p>
    <w:p w:rsidR="00000000" w:rsidDel="00000000" w:rsidP="00000000" w:rsidRDefault="00000000" w:rsidRPr="00000000" w14:paraId="000000DA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749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2: Tentar realizar o pagamento sem conta cadastrada</w:t>
      </w:r>
    </w:p>
    <w:p w:rsidR="00000000" w:rsidDel="00000000" w:rsidP="00000000" w:rsidRDefault="00000000" w:rsidRPr="00000000" w14:paraId="000000E3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2225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3: Tentar realizar o pagamento com conta cadastrada inválida</w:t>
      </w:r>
    </w:p>
    <w:p w:rsidR="00000000" w:rsidDel="00000000" w:rsidP="00000000" w:rsidRDefault="00000000" w:rsidRPr="00000000" w14:paraId="000000E6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51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4: Tentar realizar o pagamento com conta cadastrada</w:t>
      </w:r>
    </w:p>
    <w:p w:rsidR="00000000" w:rsidDel="00000000" w:rsidP="00000000" w:rsidRDefault="00000000" w:rsidRPr="00000000" w14:paraId="000000E8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5654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5: Finalizar o pagamento utilizando SafePay</w:t>
      </w:r>
    </w:p>
    <w:p w:rsidR="00000000" w:rsidDel="00000000" w:rsidP="00000000" w:rsidRDefault="00000000" w:rsidRPr="00000000" w14:paraId="000000EA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544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86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 6: Finalizar o pagamento utilizando MasterCredit</w:t>
      </w:r>
    </w:p>
    <w:p w:rsidR="00000000" w:rsidDel="00000000" w:rsidP="00000000" w:rsidRDefault="00000000" w:rsidRPr="00000000" w14:paraId="000000F3">
      <w:pPr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163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160" w:line="259" w:lineRule="auto"/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829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swu86wb6f4qr" w:id="2"/>
      <w:bookmarkEnd w:id="2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Documentação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3r87ltmtvdi9" w:id="3"/>
      <w:bookmarkEnd w:id="3"/>
      <w:r w:rsidDel="00000000" w:rsidR="00000000" w:rsidRPr="00000000">
        <w:rPr>
          <w:b w:val="1"/>
          <w:sz w:val="46"/>
          <w:szCs w:val="46"/>
          <w:rtl w:val="0"/>
        </w:rPr>
        <w:t xml:space="preserve">📘 Documentação da API - Advantage Online Shopping</w:t>
      </w:r>
    </w:p>
    <w:p w:rsidR="00000000" w:rsidDel="00000000" w:rsidP="00000000" w:rsidRDefault="00000000" w:rsidRPr="00000000" w14:paraId="000000F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1fkvsvj4e2e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🔍 Introdução</w:t>
      </w:r>
    </w:p>
    <w:p w:rsidR="00000000" w:rsidDel="00000000" w:rsidP="00000000" w:rsidRDefault="00000000" w:rsidRPr="00000000" w14:paraId="000000F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API da Advantage Online Shopping é uma interface RESTful que permite a interação com as funcionalidades principais da loja virtual, como catálogo de produtos, gestão de usuários, pedidos e pagamentos. As respostas são em formato JSON e o acesso à maioria dos recursos requer autenticação via token JWT.</w:t>
      </w:r>
    </w:p>
    <w:p w:rsidR="00000000" w:rsidDel="00000000" w:rsidP="00000000" w:rsidRDefault="00000000" w:rsidRPr="00000000" w14:paraId="000000F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zoj39qsw4e1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🔐 Autenticação</w:t>
      </w:r>
    </w:p>
    <w:p w:rsidR="00000000" w:rsidDel="00000000" w:rsidP="00000000" w:rsidRDefault="00000000" w:rsidRPr="00000000" w14:paraId="000000F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Tipo:</w:t>
      </w:r>
      <w:r w:rsidDel="00000000" w:rsidR="00000000" w:rsidRPr="00000000">
        <w:rPr>
          <w:rtl w:val="0"/>
        </w:rPr>
        <w:t xml:space="preserve"> JWT (Bearer Token)</w:t>
      </w:r>
    </w:p>
    <w:p w:rsidR="00000000" w:rsidDel="00000000" w:rsidP="00000000" w:rsidRDefault="00000000" w:rsidRPr="00000000" w14:paraId="000000F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04sftga0m2n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Obter token:</w:t>
      </w:r>
    </w:p>
    <w:p w:rsidR="00000000" w:rsidDel="00000000" w:rsidP="00000000" w:rsidRDefault="00000000" w:rsidRPr="00000000" w14:paraId="000000FF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POST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/accountservice/login</w:t>
      </w:r>
    </w:p>
    <w:p w:rsidR="00000000" w:rsidDel="00000000" w:rsidP="00000000" w:rsidRDefault="00000000" w:rsidRPr="00000000" w14:paraId="0000010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vrqjopd11il4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Exemplo de requisição:</w:t>
      </w:r>
    </w:p>
    <w:p w:rsidR="00000000" w:rsidDel="00000000" w:rsidP="00000000" w:rsidRDefault="00000000" w:rsidRPr="00000000" w14:paraId="000001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"email": "usuario@email.com",</w:t>
      </w:r>
    </w:p>
    <w:p w:rsidR="00000000" w:rsidDel="00000000" w:rsidP="00000000" w:rsidRDefault="00000000" w:rsidRPr="00000000" w14:paraId="000001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"password": "123456"</w:t>
      </w:r>
    </w:p>
    <w:p w:rsidR="00000000" w:rsidDel="00000000" w:rsidP="00000000" w:rsidRDefault="00000000" w:rsidRPr="00000000" w14:paraId="000001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0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lv4s24z3hpa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Exemplo de cabeçalho de autenticação:</w:t>
      </w:r>
    </w:p>
    <w:p w:rsidR="00000000" w:rsidDel="00000000" w:rsidP="00000000" w:rsidRDefault="00000000" w:rsidRPr="00000000" w14:paraId="000001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Authorization: Bearer {token}</w:t>
      </w:r>
    </w:p>
    <w:p w:rsidR="00000000" w:rsidDel="00000000" w:rsidP="00000000" w:rsidRDefault="00000000" w:rsidRPr="00000000" w14:paraId="00000107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hrmsk1e4gck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z0cb07kjrt9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6tcbuseydpz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fpcpplf0xey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📂 Catálogo de Produtos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/catalog</w:t>
      </w:r>
      <w:r w:rsidDel="00000000" w:rsidR="00000000" w:rsidRPr="00000000">
        <w:rPr>
          <w:b w:val="1"/>
          <w:sz w:val="34"/>
          <w:szCs w:val="34"/>
          <w:rtl w:val="0"/>
        </w:rPr>
        <w:t xml:space="preserve">)</w:t>
      </w:r>
    </w:p>
    <w:p w:rsidR="00000000" w:rsidDel="00000000" w:rsidP="00000000" w:rsidRDefault="00000000" w:rsidRPr="00000000" w14:paraId="0000010C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meb3ukgiu8z" w:id="13"/>
      <w:bookmarkEnd w:id="13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GET /categories</w:t>
      </w:r>
    </w:p>
    <w:p w:rsidR="00000000" w:rsidDel="00000000" w:rsidP="00000000" w:rsidRDefault="00000000" w:rsidRPr="00000000" w14:paraId="000001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Retorna todas as categorias de produtos.</w:t>
      </w:r>
    </w:p>
    <w:p w:rsidR="00000000" w:rsidDel="00000000" w:rsidP="00000000" w:rsidRDefault="00000000" w:rsidRPr="00000000" w14:paraId="0000010E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9d8csoiz0n6b" w:id="14"/>
      <w:bookmarkEnd w:id="14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GET /products</w:t>
      </w:r>
    </w:p>
    <w:p w:rsidR="00000000" w:rsidDel="00000000" w:rsidP="00000000" w:rsidRDefault="00000000" w:rsidRPr="00000000" w14:paraId="000001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Retorna a lista completa de produtos.</w:t>
      </w:r>
    </w:p>
    <w:p w:rsidR="00000000" w:rsidDel="00000000" w:rsidP="00000000" w:rsidRDefault="00000000" w:rsidRPr="00000000" w14:paraId="00000110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j5s9d44o0zay" w:id="15"/>
      <w:bookmarkEnd w:id="15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GET /products/{productId}</w:t>
      </w:r>
    </w:p>
    <w:p w:rsidR="00000000" w:rsidDel="00000000" w:rsidP="00000000" w:rsidRDefault="00000000" w:rsidRPr="00000000" w14:paraId="000001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Retorna detalhes de um produto específico.</w:t>
      </w:r>
    </w:p>
    <w:p w:rsidR="00000000" w:rsidDel="00000000" w:rsidP="00000000" w:rsidRDefault="00000000" w:rsidRPr="00000000" w14:paraId="0000011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akp7tacvny5l" w:id="16"/>
      <w:bookmarkEnd w:id="1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Exemplo de resposta:</w:t>
      </w:r>
    </w:p>
    <w:p w:rsidR="00000000" w:rsidDel="00000000" w:rsidP="00000000" w:rsidRDefault="00000000" w:rsidRPr="00000000" w14:paraId="000001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"id": 1,</w:t>
      </w:r>
    </w:p>
    <w:p w:rsidR="00000000" w:rsidDel="00000000" w:rsidP="00000000" w:rsidRDefault="00000000" w:rsidRPr="00000000" w14:paraId="000001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"name": "Headphones",</w:t>
      </w:r>
    </w:p>
    <w:p w:rsidR="00000000" w:rsidDel="00000000" w:rsidP="00000000" w:rsidRDefault="00000000" w:rsidRPr="00000000" w14:paraId="000001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"description": "Fone de ouvido sem fio",</w:t>
      </w:r>
    </w:p>
    <w:p w:rsidR="00000000" w:rsidDel="00000000" w:rsidP="00000000" w:rsidRDefault="00000000" w:rsidRPr="00000000" w14:paraId="000001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"price": 99.99,</w:t>
      </w:r>
    </w:p>
    <w:p w:rsidR="00000000" w:rsidDel="00000000" w:rsidP="00000000" w:rsidRDefault="00000000" w:rsidRPr="00000000" w14:paraId="000001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"imageUrl": "/images/headphones.jpg",</w:t>
      </w:r>
    </w:p>
    <w:p w:rsidR="00000000" w:rsidDel="00000000" w:rsidP="00000000" w:rsidRDefault="00000000" w:rsidRPr="00000000" w14:paraId="000001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"videoUrl": "/videos/headphones.mp4"</w:t>
      </w:r>
    </w:p>
    <w:p w:rsidR="00000000" w:rsidDel="00000000" w:rsidP="00000000" w:rsidRDefault="00000000" w:rsidRPr="00000000" w14:paraId="000001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B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9br3i298ew1x" w:id="17"/>
      <w:bookmarkEnd w:id="17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POST /catalog/api/v1/products</w:t>
      </w:r>
    </w:p>
    <w:p w:rsidR="00000000" w:rsidDel="00000000" w:rsidP="00000000" w:rsidRDefault="00000000" w:rsidRPr="00000000" w14:paraId="000001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Cria um novo produto no catálogo.</w:t>
      </w:r>
    </w:p>
    <w:p w:rsidR="00000000" w:rsidDel="00000000" w:rsidP="00000000" w:rsidRDefault="00000000" w:rsidRPr="00000000" w14:paraId="0000011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Requer autenticação via Bearer Token e permissão de administrador.</w:t>
      </w:r>
    </w:p>
    <w:p w:rsidR="00000000" w:rsidDel="00000000" w:rsidP="00000000" w:rsidRDefault="00000000" w:rsidRPr="00000000" w14:paraId="0000011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yx7rv7wyxyoe" w:id="18"/>
      <w:bookmarkEnd w:id="1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Cabeçalho obrigatório:</w:t>
      </w:r>
    </w:p>
    <w:p w:rsidR="00000000" w:rsidDel="00000000" w:rsidP="00000000" w:rsidRDefault="00000000" w:rsidRPr="00000000" w14:paraId="000001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Authorization: Bearer {token}</w:t>
      </w:r>
    </w:p>
    <w:p w:rsidR="00000000" w:rsidDel="00000000" w:rsidP="00000000" w:rsidRDefault="00000000" w:rsidRPr="00000000" w14:paraId="0000012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ml9fuu69x6j8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kyzwak5e5b9l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l4moivt38ev2" w:id="21"/>
      <w:bookmarkEnd w:id="2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Exemplo de corpo da requisição:</w:t>
      </w:r>
    </w:p>
    <w:p w:rsidR="00000000" w:rsidDel="00000000" w:rsidP="00000000" w:rsidRDefault="00000000" w:rsidRPr="00000000" w14:paraId="00000123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24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"productId": 9999,</w:t>
      </w:r>
    </w:p>
    <w:p w:rsidR="00000000" w:rsidDel="00000000" w:rsidP="00000000" w:rsidRDefault="00000000" w:rsidRPr="00000000" w14:paraId="00000125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"productName": "HyperX Cloud Alpha Gaming Headset",</w:t>
      </w:r>
    </w:p>
    <w:p w:rsidR="00000000" w:rsidDel="00000000" w:rsidP="00000000" w:rsidRDefault="00000000" w:rsidRPr="00000000" w14:paraId="00000126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"description": "Headset gamer com som surround, microfone removível e estrutura de alumínio",</w:t>
      </w:r>
    </w:p>
    <w:p w:rsidR="00000000" w:rsidDel="00000000" w:rsidP="00000000" w:rsidRDefault="00000000" w:rsidRPr="00000000" w14:paraId="00000127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"categoryId": 2,</w:t>
      </w:r>
    </w:p>
    <w:p w:rsidR="00000000" w:rsidDel="00000000" w:rsidP="00000000" w:rsidRDefault="00000000" w:rsidRPr="00000000" w14:paraId="00000128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"price": 499.90,</w:t>
      </w:r>
    </w:p>
    <w:p w:rsidR="00000000" w:rsidDel="00000000" w:rsidP="00000000" w:rsidRDefault="00000000" w:rsidRPr="00000000" w14:paraId="00000129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"imageUrl": "hyperx-cloud-alpha.jpg",</w:t>
      </w:r>
    </w:p>
    <w:p w:rsidR="00000000" w:rsidDel="00000000" w:rsidP="00000000" w:rsidRDefault="00000000" w:rsidRPr="00000000" w14:paraId="0000012A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"images": ["img1.jpg", "img2.jpg"],</w:t>
      </w:r>
    </w:p>
    <w:p w:rsidR="00000000" w:rsidDel="00000000" w:rsidP="00000000" w:rsidRDefault="00000000" w:rsidRPr="00000000" w14:paraId="0000012B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"productStatus": "Available",</w:t>
      </w:r>
    </w:p>
    <w:p w:rsidR="00000000" w:rsidDel="00000000" w:rsidP="00000000" w:rsidRDefault="00000000" w:rsidRPr="00000000" w14:paraId="0000012C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"attributes": [</w:t>
      </w:r>
    </w:p>
    <w:p w:rsidR="00000000" w:rsidDel="00000000" w:rsidP="00000000" w:rsidRDefault="00000000" w:rsidRPr="00000000" w14:paraId="0000012D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{ "attributeName": "Conectividade", "attributeValue": "P3 + USB" }</w:t>
      </w:r>
    </w:p>
    <w:p w:rsidR="00000000" w:rsidDel="00000000" w:rsidP="00000000" w:rsidRDefault="00000000" w:rsidRPr="00000000" w14:paraId="0000012E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],</w:t>
      </w:r>
    </w:p>
    <w:p w:rsidR="00000000" w:rsidDel="00000000" w:rsidP="00000000" w:rsidRDefault="00000000" w:rsidRPr="00000000" w14:paraId="0000012F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"colors": [</w:t>
      </w:r>
    </w:p>
    <w:p w:rsidR="00000000" w:rsidDel="00000000" w:rsidP="00000000" w:rsidRDefault="00000000" w:rsidRPr="00000000" w14:paraId="00000130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{ "code": "#000000", "inStock": 25, "name": "Black" }</w:t>
      </w:r>
    </w:p>
    <w:p w:rsidR="00000000" w:rsidDel="00000000" w:rsidP="00000000" w:rsidRDefault="00000000" w:rsidRPr="00000000" w14:paraId="00000131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]</w:t>
      </w:r>
    </w:p>
    <w:p w:rsidR="00000000" w:rsidDel="00000000" w:rsidP="00000000" w:rsidRDefault="00000000" w:rsidRPr="00000000" w14:paraId="00000132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3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18"/>
          <w:szCs w:val="18"/>
        </w:rPr>
      </w:pPr>
      <w:bookmarkStart w:colFirst="0" w:colLast="0" w:name="_ktaigm2vzd1n" w:id="22"/>
      <w:bookmarkEnd w:id="22"/>
      <w:r w:rsidDel="00000000" w:rsidR="00000000" w:rsidRPr="00000000">
        <w:rPr>
          <w:b w:val="1"/>
          <w:color w:val="000000"/>
          <w:sz w:val="18"/>
          <w:szCs w:val="18"/>
          <w:rtl w:val="0"/>
        </w:rPr>
        <w:t xml:space="preserve">Exemplo de resposta de sucesso:</w:t>
      </w:r>
    </w:p>
    <w:p w:rsidR="00000000" w:rsidDel="00000000" w:rsidP="00000000" w:rsidRDefault="00000000" w:rsidRPr="00000000" w14:paraId="00000134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35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"success": true,</w:t>
      </w:r>
    </w:p>
    <w:p w:rsidR="00000000" w:rsidDel="00000000" w:rsidP="00000000" w:rsidRDefault="00000000" w:rsidRPr="00000000" w14:paraId="00000136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"reason": "Produto criado com sucesso",</w:t>
      </w:r>
    </w:p>
    <w:p w:rsidR="00000000" w:rsidDel="00000000" w:rsidP="00000000" w:rsidRDefault="00000000" w:rsidRPr="00000000" w14:paraId="00000137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"id": 9999</w:t>
      </w:r>
    </w:p>
    <w:p w:rsidR="00000000" w:rsidDel="00000000" w:rsidP="00000000" w:rsidRDefault="00000000" w:rsidRPr="00000000" w14:paraId="00000138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3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18"/>
          <w:szCs w:val="18"/>
        </w:rPr>
      </w:pPr>
      <w:bookmarkStart w:colFirst="0" w:colLast="0" w:name="_yan0ikxy9r4f" w:id="23"/>
      <w:bookmarkEnd w:id="23"/>
      <w:r w:rsidDel="00000000" w:rsidR="00000000" w:rsidRPr="00000000">
        <w:rPr>
          <w:b w:val="1"/>
          <w:color w:val="000000"/>
          <w:sz w:val="18"/>
          <w:szCs w:val="18"/>
          <w:rtl w:val="0"/>
        </w:rPr>
        <w:t xml:space="preserve">Exemplo de erro de permissão insuficiente:</w:t>
      </w:r>
    </w:p>
    <w:p w:rsidR="00000000" w:rsidDel="00000000" w:rsidP="00000000" w:rsidRDefault="00000000" w:rsidRPr="00000000" w14:paraId="0000013A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3B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"success": false,</w:t>
      </w:r>
    </w:p>
    <w:p w:rsidR="00000000" w:rsidDel="00000000" w:rsidP="00000000" w:rsidRDefault="00000000" w:rsidRPr="00000000" w14:paraId="0000013C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"reason": "Wrong account type (USER)"</w:t>
      </w:r>
    </w:p>
    <w:p w:rsidR="00000000" w:rsidDel="00000000" w:rsidP="00000000" w:rsidRDefault="00000000" w:rsidRPr="00000000" w14:paraId="0000013D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3E">
      <w:pPr>
        <w:spacing w:after="240" w:before="240" w:lineRule="auto"/>
        <w:rPr>
          <w:sz w:val="18"/>
          <w:szCs w:val="1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aur5krae4q32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ka70i9paors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dd6oqz9nwah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j00xb30xmgu" w:id="27"/>
      <w:bookmarkEnd w:id="27"/>
      <w:r w:rsidDel="00000000" w:rsidR="00000000" w:rsidRPr="00000000">
        <w:rPr>
          <w:b w:val="1"/>
          <w:sz w:val="34"/>
          <w:szCs w:val="34"/>
          <w:rtl w:val="0"/>
        </w:rPr>
        <w:t xml:space="preserve">💳 Pagamento com Cartão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/mastercredit</w:t>
      </w:r>
      <w:r w:rsidDel="00000000" w:rsidR="00000000" w:rsidRPr="00000000">
        <w:rPr>
          <w:b w:val="1"/>
          <w:sz w:val="34"/>
          <w:szCs w:val="34"/>
          <w:rtl w:val="0"/>
        </w:rPr>
        <w:t xml:space="preserve">)</w:t>
      </w:r>
    </w:p>
    <w:p w:rsidR="00000000" w:rsidDel="00000000" w:rsidP="00000000" w:rsidRDefault="00000000" w:rsidRPr="00000000" w14:paraId="00000143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2u53fxcrza2t" w:id="28"/>
      <w:bookmarkEnd w:id="28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POST /payment</w:t>
      </w:r>
    </w:p>
    <w:p w:rsidR="00000000" w:rsidDel="00000000" w:rsidP="00000000" w:rsidRDefault="00000000" w:rsidRPr="00000000" w14:paraId="000001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Realiza o pagamento via cartão de crédito.</w:t>
      </w:r>
    </w:p>
    <w:p w:rsidR="00000000" w:rsidDel="00000000" w:rsidP="00000000" w:rsidRDefault="00000000" w:rsidRPr="00000000" w14:paraId="0000014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ui76peedwro" w:id="29"/>
      <w:bookmarkEnd w:id="2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Corpo da requisição:</w:t>
      </w:r>
    </w:p>
    <w:p w:rsidR="00000000" w:rsidDel="00000000" w:rsidP="00000000" w:rsidRDefault="00000000" w:rsidRPr="00000000" w14:paraId="000001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"orderId": 123,</w:t>
      </w:r>
    </w:p>
    <w:p w:rsidR="00000000" w:rsidDel="00000000" w:rsidP="00000000" w:rsidRDefault="00000000" w:rsidRPr="00000000" w14:paraId="000001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"cardNumber": "4111111111111111",</w:t>
      </w:r>
    </w:p>
    <w:p w:rsidR="00000000" w:rsidDel="00000000" w:rsidP="00000000" w:rsidRDefault="00000000" w:rsidRPr="00000000" w14:paraId="000001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"cvv": "123",</w:t>
      </w:r>
    </w:p>
    <w:p w:rsidR="00000000" w:rsidDel="00000000" w:rsidP="00000000" w:rsidRDefault="00000000" w:rsidRPr="00000000" w14:paraId="000001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"expirationDate": "12/2025",</w:t>
      </w:r>
    </w:p>
    <w:p w:rsidR="00000000" w:rsidDel="00000000" w:rsidP="00000000" w:rsidRDefault="00000000" w:rsidRPr="00000000" w14:paraId="000001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"cardHolder": "Nome do Titular"</w:t>
      </w:r>
    </w:p>
    <w:p w:rsidR="00000000" w:rsidDel="00000000" w:rsidP="00000000" w:rsidRDefault="00000000" w:rsidRPr="00000000" w14:paraId="0000014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c86dnaaa2b5a" w:id="30"/>
      <w:bookmarkEnd w:id="3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Códigos de resposta:</w:t>
      </w:r>
    </w:p>
    <w:p w:rsidR="00000000" w:rsidDel="00000000" w:rsidP="00000000" w:rsidRDefault="00000000" w:rsidRPr="00000000" w14:paraId="0000014E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200 OK: Pagamento aprovado</w:t>
      </w:r>
    </w:p>
    <w:p w:rsidR="00000000" w:rsidDel="00000000" w:rsidP="00000000" w:rsidRDefault="00000000" w:rsidRPr="00000000" w14:paraId="0000014F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400 Bad Request: Dados incorretos</w:t>
      </w:r>
    </w:p>
    <w:p w:rsidR="00000000" w:rsidDel="00000000" w:rsidP="00000000" w:rsidRDefault="00000000" w:rsidRPr="00000000" w14:paraId="00000150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rxxxlkr0d7t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hsxvhtmieny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q6i1yftmzi7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7qais41tyzm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56gd4nvm5r0" w:id="35"/>
      <w:bookmarkEnd w:id="35"/>
      <w:r w:rsidDel="00000000" w:rsidR="00000000" w:rsidRPr="00000000">
        <w:rPr>
          <w:b w:val="1"/>
          <w:sz w:val="34"/>
          <w:szCs w:val="34"/>
          <w:rtl w:val="0"/>
        </w:rPr>
        <w:t xml:space="preserve">👥 Usuários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/accountservice</w:t>
      </w:r>
      <w:r w:rsidDel="00000000" w:rsidR="00000000" w:rsidRPr="00000000">
        <w:rPr>
          <w:b w:val="1"/>
          <w:sz w:val="34"/>
          <w:szCs w:val="34"/>
          <w:rtl w:val="0"/>
        </w:rPr>
        <w:t xml:space="preserve">)</w:t>
      </w:r>
    </w:p>
    <w:p w:rsidR="00000000" w:rsidDel="00000000" w:rsidP="00000000" w:rsidRDefault="00000000" w:rsidRPr="00000000" w14:paraId="00000156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53vmnf9mzpsr" w:id="36"/>
      <w:bookmarkEnd w:id="36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POST /users</w:t>
      </w:r>
    </w:p>
    <w:p w:rsidR="00000000" w:rsidDel="00000000" w:rsidP="00000000" w:rsidRDefault="00000000" w:rsidRPr="00000000" w14:paraId="000001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Cria uma nova conta de usuário.</w:t>
      </w:r>
    </w:p>
    <w:p w:rsidR="00000000" w:rsidDel="00000000" w:rsidP="00000000" w:rsidRDefault="00000000" w:rsidRPr="00000000" w14:paraId="00000158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m8cstkiqyuie" w:id="37"/>
      <w:bookmarkEnd w:id="37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GET /users/{userId}</w:t>
      </w:r>
    </w:p>
    <w:p w:rsidR="00000000" w:rsidDel="00000000" w:rsidP="00000000" w:rsidRDefault="00000000" w:rsidRPr="00000000" w14:paraId="000001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Retorna os dados do usuário.</w:t>
      </w:r>
    </w:p>
    <w:p w:rsidR="00000000" w:rsidDel="00000000" w:rsidP="00000000" w:rsidRDefault="00000000" w:rsidRPr="00000000" w14:paraId="0000015A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9jcfnu9oewpe" w:id="38"/>
      <w:bookmarkEnd w:id="38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PUT /users/{userId}</w:t>
      </w:r>
    </w:p>
    <w:p w:rsidR="00000000" w:rsidDel="00000000" w:rsidP="00000000" w:rsidRDefault="00000000" w:rsidRPr="00000000" w14:paraId="000001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Atualiza os dados do usuário.</w:t>
      </w:r>
    </w:p>
    <w:p w:rsidR="00000000" w:rsidDel="00000000" w:rsidP="00000000" w:rsidRDefault="00000000" w:rsidRPr="00000000" w14:paraId="0000015C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yo7r9td88nzp" w:id="39"/>
      <w:bookmarkEnd w:id="39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DELETE /users/{userId}</w:t>
      </w:r>
    </w:p>
    <w:p w:rsidR="00000000" w:rsidDel="00000000" w:rsidP="00000000" w:rsidRDefault="00000000" w:rsidRPr="00000000" w14:paraId="000001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Remove a conta do usuário.</w:t>
      </w:r>
    </w:p>
    <w:p w:rsidR="00000000" w:rsidDel="00000000" w:rsidP="00000000" w:rsidRDefault="00000000" w:rsidRPr="00000000" w14:paraId="0000015E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f1igfamxjli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f5dmeoo2802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ya254wpmn79" w:id="42"/>
      <w:bookmarkEnd w:id="42"/>
      <w:r w:rsidDel="00000000" w:rsidR="00000000" w:rsidRPr="00000000">
        <w:rPr>
          <w:b w:val="1"/>
          <w:sz w:val="34"/>
          <w:szCs w:val="34"/>
          <w:rtl w:val="0"/>
        </w:rPr>
        <w:t xml:space="preserve">🛒 Pedidos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/order</w:t>
      </w:r>
      <w:r w:rsidDel="00000000" w:rsidR="00000000" w:rsidRPr="00000000">
        <w:rPr>
          <w:b w:val="1"/>
          <w:sz w:val="34"/>
          <w:szCs w:val="34"/>
          <w:rtl w:val="0"/>
        </w:rPr>
        <w:t xml:space="preserve">)</w:t>
      </w:r>
    </w:p>
    <w:p w:rsidR="00000000" w:rsidDel="00000000" w:rsidP="00000000" w:rsidRDefault="00000000" w:rsidRPr="00000000" w14:paraId="00000162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aekmzjajg5fi" w:id="43"/>
      <w:bookmarkEnd w:id="43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POST /orders</w:t>
      </w:r>
    </w:p>
    <w:p w:rsidR="00000000" w:rsidDel="00000000" w:rsidP="00000000" w:rsidRDefault="00000000" w:rsidRPr="00000000" w14:paraId="000001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Cria um novo pedido a partir dos produtos no carrinho.</w:t>
      </w:r>
    </w:p>
    <w:p w:rsidR="00000000" w:rsidDel="00000000" w:rsidP="00000000" w:rsidRDefault="00000000" w:rsidRPr="00000000" w14:paraId="00000164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yb7gtbv0619y" w:id="44"/>
      <w:bookmarkEnd w:id="44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GET /orders/{orderId}</w:t>
      </w:r>
    </w:p>
    <w:p w:rsidR="00000000" w:rsidDel="00000000" w:rsidP="00000000" w:rsidRDefault="00000000" w:rsidRPr="00000000" w14:paraId="000001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Retorna os detalhes de um pedido.</w:t>
      </w:r>
    </w:p>
    <w:p w:rsidR="00000000" w:rsidDel="00000000" w:rsidP="00000000" w:rsidRDefault="00000000" w:rsidRPr="00000000" w14:paraId="00000166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uyz3ku17mtnj" w:id="45"/>
      <w:bookmarkEnd w:id="45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DELETE /orders/{orderId}</w:t>
      </w:r>
    </w:p>
    <w:p w:rsidR="00000000" w:rsidDel="00000000" w:rsidP="00000000" w:rsidRDefault="00000000" w:rsidRPr="00000000" w14:paraId="000001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Cancela um pedido.</w:t>
      </w:r>
    </w:p>
    <w:p w:rsidR="00000000" w:rsidDel="00000000" w:rsidP="00000000" w:rsidRDefault="00000000" w:rsidRPr="00000000" w14:paraId="0000016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xhlo3l5gylm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0y8mn9uil7c" w:id="47"/>
      <w:bookmarkEnd w:id="47"/>
      <w:r w:rsidDel="00000000" w:rsidR="00000000" w:rsidRPr="00000000">
        <w:rPr>
          <w:b w:val="1"/>
          <w:sz w:val="34"/>
          <w:szCs w:val="34"/>
          <w:rtl w:val="0"/>
        </w:rPr>
        <w:t xml:space="preserve">⚠️ Códigos de Erro Comuns</w:t>
      </w:r>
    </w:p>
    <w:p w:rsidR="00000000" w:rsidDel="00000000" w:rsidP="00000000" w:rsidRDefault="00000000" w:rsidRPr="00000000" w14:paraId="0000016B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200 OK</w:t>
      </w:r>
      <w:r w:rsidDel="00000000" w:rsidR="00000000" w:rsidRPr="00000000">
        <w:rPr>
          <w:rtl w:val="0"/>
        </w:rPr>
        <w:t xml:space="preserve">: Requisição bem-sucedida</w:t>
      </w:r>
    </w:p>
    <w:p w:rsidR="00000000" w:rsidDel="00000000" w:rsidP="00000000" w:rsidRDefault="00000000" w:rsidRPr="00000000" w14:paraId="0000016C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201 Created</w:t>
      </w:r>
      <w:r w:rsidDel="00000000" w:rsidR="00000000" w:rsidRPr="00000000">
        <w:rPr>
          <w:rtl w:val="0"/>
        </w:rPr>
        <w:t xml:space="preserve">: Recurso criado com sucesso</w:t>
      </w:r>
    </w:p>
    <w:p w:rsidR="00000000" w:rsidDel="00000000" w:rsidP="00000000" w:rsidRDefault="00000000" w:rsidRPr="00000000" w14:paraId="0000016D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400 Bad Request</w:t>
      </w:r>
      <w:r w:rsidDel="00000000" w:rsidR="00000000" w:rsidRPr="00000000">
        <w:rPr>
          <w:rtl w:val="0"/>
        </w:rPr>
        <w:t xml:space="preserve">: Requisição inválida</w:t>
      </w:r>
    </w:p>
    <w:p w:rsidR="00000000" w:rsidDel="00000000" w:rsidP="00000000" w:rsidRDefault="00000000" w:rsidRPr="00000000" w14:paraId="0000016E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401 Unauthorized</w:t>
      </w:r>
      <w:r w:rsidDel="00000000" w:rsidR="00000000" w:rsidRPr="00000000">
        <w:rPr>
          <w:rtl w:val="0"/>
        </w:rPr>
        <w:t xml:space="preserve">: Token ausente ou inválido</w:t>
      </w:r>
    </w:p>
    <w:p w:rsidR="00000000" w:rsidDel="00000000" w:rsidP="00000000" w:rsidRDefault="00000000" w:rsidRPr="00000000" w14:paraId="0000016F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403 Forbidden</w:t>
      </w:r>
      <w:r w:rsidDel="00000000" w:rsidR="00000000" w:rsidRPr="00000000">
        <w:rPr>
          <w:rtl w:val="0"/>
        </w:rPr>
        <w:t xml:space="preserve">: Permissão insuficiente para acessar o recurso</w:t>
      </w:r>
    </w:p>
    <w:p w:rsidR="00000000" w:rsidDel="00000000" w:rsidP="00000000" w:rsidRDefault="00000000" w:rsidRPr="00000000" w14:paraId="00000170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404 Not Found</w:t>
      </w:r>
      <w:r w:rsidDel="00000000" w:rsidR="00000000" w:rsidRPr="00000000">
        <w:rPr>
          <w:rtl w:val="0"/>
        </w:rPr>
        <w:t xml:space="preserve">: Recurso não encontrado</w:t>
      </w:r>
    </w:p>
    <w:p w:rsidR="00000000" w:rsidDel="00000000" w:rsidP="00000000" w:rsidRDefault="00000000" w:rsidRPr="00000000" w14:paraId="00000171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500 Internal Server Error</w:t>
      </w:r>
      <w:r w:rsidDel="00000000" w:rsidR="00000000" w:rsidRPr="00000000">
        <w:rPr>
          <w:rtl w:val="0"/>
        </w:rPr>
        <w:t xml:space="preserve">: Erro no servidor</w:t>
      </w:r>
    </w:p>
    <w:p w:rsidR="00000000" w:rsidDel="00000000" w:rsidP="00000000" w:rsidRDefault="00000000" w:rsidRPr="00000000" w14:paraId="00000172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cmgkpk5vv5cf" w:id="48"/>
      <w:bookmarkEnd w:id="48"/>
      <w:r w:rsidDel="00000000" w:rsidR="00000000" w:rsidRPr="00000000">
        <w:rPr>
          <w:b w:val="1"/>
          <w:sz w:val="34"/>
          <w:szCs w:val="34"/>
          <w:rtl w:val="0"/>
        </w:rPr>
        <w:t xml:space="preserve">📆 Fluxo Recomendo de Uso</w:t>
      </w:r>
    </w:p>
    <w:p w:rsidR="00000000" w:rsidDel="00000000" w:rsidP="00000000" w:rsidRDefault="00000000" w:rsidRPr="00000000" w14:paraId="0000017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Criar conta ou fazer login (obter token)</w:t>
      </w:r>
    </w:p>
    <w:p w:rsidR="00000000" w:rsidDel="00000000" w:rsidP="00000000" w:rsidRDefault="00000000" w:rsidRPr="00000000" w14:paraId="00000175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Listar produtos</w:t>
      </w:r>
    </w:p>
    <w:p w:rsidR="00000000" w:rsidDel="00000000" w:rsidP="00000000" w:rsidRDefault="00000000" w:rsidRPr="00000000" w14:paraId="0000017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Adicionar ao carrinho</w:t>
      </w:r>
    </w:p>
    <w:p w:rsidR="00000000" w:rsidDel="00000000" w:rsidP="00000000" w:rsidRDefault="00000000" w:rsidRPr="00000000" w14:paraId="0000017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Criar pedido</w:t>
      </w:r>
    </w:p>
    <w:p w:rsidR="00000000" w:rsidDel="00000000" w:rsidP="00000000" w:rsidRDefault="00000000" w:rsidRPr="00000000" w14:paraId="0000017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Realizar pagamento</w:t>
      </w:r>
    </w:p>
    <w:p w:rsidR="00000000" w:rsidDel="00000000" w:rsidP="00000000" w:rsidRDefault="00000000" w:rsidRPr="00000000" w14:paraId="00000179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Consultar pedido</w:t>
      </w:r>
    </w:p>
    <w:p w:rsidR="00000000" w:rsidDel="00000000" w:rsidP="00000000" w:rsidRDefault="00000000" w:rsidRPr="00000000" w14:paraId="0000017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apuozg8ebsq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q2ojicqj2ad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s69dzok135u" w:id="51"/>
      <w:bookmarkEnd w:id="51"/>
      <w:r w:rsidDel="00000000" w:rsidR="00000000" w:rsidRPr="00000000">
        <w:rPr>
          <w:b w:val="1"/>
          <w:sz w:val="34"/>
          <w:szCs w:val="34"/>
          <w:rtl w:val="0"/>
        </w:rPr>
        <w:t xml:space="preserve">📄 Exemplos de Testes</w:t>
      </w:r>
    </w:p>
    <w:p w:rsidR="00000000" w:rsidDel="00000000" w:rsidP="00000000" w:rsidRDefault="00000000" w:rsidRPr="00000000" w14:paraId="0000017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zb06qwecimm" w:id="52"/>
      <w:bookmarkEnd w:id="5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Exemplo com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curl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17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curl -X GET https://www.advantageonlineshopping.com/catalog/products \</w:t>
      </w:r>
    </w:p>
    <w:p w:rsidR="00000000" w:rsidDel="00000000" w:rsidP="00000000" w:rsidRDefault="00000000" w:rsidRPr="00000000" w14:paraId="000001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-H "Authorization: Bearer {token}"</w:t>
      </w:r>
    </w:p>
    <w:p w:rsidR="00000000" w:rsidDel="00000000" w:rsidP="00000000" w:rsidRDefault="00000000" w:rsidRPr="00000000" w14:paraId="0000018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2z7nvurt6qz" w:id="53"/>
      <w:bookmarkEnd w:id="5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Exemplo com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Postman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18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Importar a documentação via Swagger/OpenAPI ou configurar manualmente cada rota com o token.</w:t>
      </w:r>
    </w:p>
    <w:p w:rsidR="00000000" w:rsidDel="00000000" w:rsidP="00000000" w:rsidRDefault="00000000" w:rsidRPr="00000000" w14:paraId="0000018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slcmubzi87q" w:id="54"/>
      <w:bookmarkEnd w:id="5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Cenários em Gherkin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3"/>
        <w:keepNext w:val="0"/>
        <w:keepLines w:val="0"/>
        <w:spacing w:before="280" w:lineRule="auto"/>
        <w:rPr/>
      </w:pPr>
      <w:bookmarkStart w:colFirst="0" w:colLast="0" w:name="_kaum9bcslnzm" w:id="55"/>
      <w:bookmarkEnd w:id="5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Cenário 1: Buscar todos os produtos com 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Cenário: Listar todos os produtos com sucesso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  Dado que o usuário está autenticado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Quando ele envia uma requisição GET para "/catalog/products"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Então o sistema deve retornar status 200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E o corpo da resposta deve conter uma lista de produtos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keepNext w:val="0"/>
        <w:keepLines w:val="0"/>
        <w:spacing w:before="280" w:lineRule="auto"/>
        <w:rPr>
          <w:color w:val="000000"/>
        </w:rPr>
      </w:pPr>
      <w:bookmarkStart w:colFirst="0" w:colLast="0" w:name="_gtt6705p022v" w:id="56"/>
      <w:bookmarkEnd w:id="5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Cenário 2: Verificar estrutura de cada produto retornado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Cenário: Verificar campos de um produto na resposta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  Dado que o usuário realiza uma requisição GET para "/catalog/products"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  Quando a resposta for recebida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  Então cada produto deve conter os campos "id", "name", "description", "price", "imageUrl" e "categoryId"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keepNext w:val="0"/>
        <w:keepLines w:val="0"/>
        <w:spacing w:before="280" w:lineRule="auto"/>
        <w:rPr>
          <w:color w:val="000000"/>
        </w:rPr>
      </w:pPr>
      <w:bookmarkStart w:colFirst="0" w:colLast="0" w:name="_7x82f682suxw" w:id="57"/>
      <w:bookmarkEnd w:id="5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Cenário 3: Buscar produtos com filtro de nome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Cenário: Buscar produtos com termo específico no nome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  Dado que o usuário deseja encontrar produtos com o termo "headphones"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 Quando ele envia uma requisição GET para "/catalog/products?name=headphones"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Então o sistema deve retornar status 200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E todos os produtos retornados devem conter "headphones" no nome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3"/>
        <w:keepNext w:val="0"/>
        <w:keepLines w:val="0"/>
        <w:spacing w:before="280" w:lineRule="auto"/>
        <w:rPr>
          <w:color w:val="000000"/>
        </w:rPr>
      </w:pPr>
      <w:bookmarkStart w:colFirst="0" w:colLast="0" w:name="_iwcj341knho1" w:id="58"/>
      <w:bookmarkEnd w:id="5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Cenário 4: Buscar produto inexistente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Cenário: Buscar por um nome que não existe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 Dado que o usuário envia uma requisição GET para "/catalog/products?name=produtoInexistente123"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  Então o sistema deve retornar status 200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  E a lista de produtos na resposta deve estar vazia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3"/>
        <w:keepNext w:val="0"/>
        <w:keepLines w:val="0"/>
        <w:spacing w:before="280" w:lineRule="auto"/>
        <w:rPr>
          <w:color w:val="000000"/>
        </w:rPr>
      </w:pPr>
      <w:bookmarkStart w:colFirst="0" w:colLast="0" w:name="_y2t4rhtkzvdw" w:id="59"/>
      <w:bookmarkEnd w:id="5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Cenário 5: Realizar busca com parâmetro inválido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Cenário: Buscar produtos com parâmetro malformado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  Quando o usuário envia uma requisição GET para "/catalog/products?price=minhaStringInvalida"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  Então o sistema deve retornar status 400 ou mensagem de erro informando parâmetro inválido</w:t>
      </w:r>
    </w:p>
    <w:p w:rsidR="00000000" w:rsidDel="00000000" w:rsidP="00000000" w:rsidRDefault="00000000" w:rsidRPr="00000000" w14:paraId="000001A9">
      <w:pPr>
        <w:pStyle w:val="Heading3"/>
        <w:keepNext w:val="0"/>
        <w:keepLines w:val="0"/>
        <w:spacing w:before="280" w:lineRule="auto"/>
        <w:rPr>
          <w:color w:val="000000"/>
        </w:rPr>
      </w:pPr>
      <w:bookmarkStart w:colFirst="0" w:colLast="0" w:name="_irfn6bsc1bk2" w:id="60"/>
      <w:bookmarkEnd w:id="6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Cenário 6: Verificar se resultado está paginado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Cenário: Verificar paginação da lista de produtos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Dado que o usuário envia uma requisição GET para "/catalog/products?page=1&amp;limit=20"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 Então o sistema deve retornar os primeiros 20 produtos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  E os metadados de paginação devem estar presentes no cabeçalho ou corpo da resposta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pto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8.png"/><Relationship Id="rId21" Type="http://schemas.openxmlformats.org/officeDocument/2006/relationships/image" Target="media/image4.png"/><Relationship Id="rId24" Type="http://schemas.openxmlformats.org/officeDocument/2006/relationships/image" Target="media/image11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5.png"/><Relationship Id="rId25" Type="http://schemas.openxmlformats.org/officeDocument/2006/relationships/image" Target="media/image14.png"/><Relationship Id="rId28" Type="http://schemas.openxmlformats.org/officeDocument/2006/relationships/image" Target="media/image6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9.png"/><Relationship Id="rId7" Type="http://schemas.openxmlformats.org/officeDocument/2006/relationships/image" Target="media/image16.png"/><Relationship Id="rId8" Type="http://schemas.openxmlformats.org/officeDocument/2006/relationships/image" Target="media/image3.png"/><Relationship Id="rId30" Type="http://schemas.openxmlformats.org/officeDocument/2006/relationships/image" Target="media/image20.png"/><Relationship Id="rId11" Type="http://schemas.openxmlformats.org/officeDocument/2006/relationships/image" Target="media/image19.png"/><Relationship Id="rId10" Type="http://schemas.openxmlformats.org/officeDocument/2006/relationships/image" Target="media/image12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5" Type="http://schemas.openxmlformats.org/officeDocument/2006/relationships/image" Target="media/image17.png"/><Relationship Id="rId14" Type="http://schemas.openxmlformats.org/officeDocument/2006/relationships/image" Target="media/image21.png"/><Relationship Id="rId17" Type="http://schemas.openxmlformats.org/officeDocument/2006/relationships/image" Target="media/image10.png"/><Relationship Id="rId16" Type="http://schemas.openxmlformats.org/officeDocument/2006/relationships/image" Target="media/image13.png"/><Relationship Id="rId19" Type="http://schemas.openxmlformats.org/officeDocument/2006/relationships/image" Target="media/image1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